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5606"/>
      </w:tblGrid>
      <w:tr w:rsidR="00B67161" w14:paraId="6A6910BA" w14:textId="77777777" w:rsidTr="009D2611">
        <w:trPr>
          <w:trHeight w:val="423"/>
        </w:trPr>
        <w:tc>
          <w:tcPr>
            <w:tcW w:w="4567" w:type="dxa"/>
          </w:tcPr>
          <w:p w14:paraId="79DA4713" w14:textId="77777777" w:rsidR="00B67161" w:rsidRDefault="00B67161" w:rsidP="009D2611">
            <w:pPr>
              <w:jc w:val="center"/>
              <w:rPr>
                <w:sz w:val="26"/>
              </w:rPr>
            </w:pPr>
            <w:r>
              <w:rPr>
                <w:sz w:val="26"/>
              </w:rPr>
              <w:t>UBND HUYỆN TAM NÔNG</w:t>
            </w:r>
          </w:p>
          <w:p w14:paraId="45E58BFA" w14:textId="552BFCA8" w:rsidR="00B67161" w:rsidRPr="00AD4071" w:rsidRDefault="00B67161" w:rsidP="009D2611">
            <w:pPr>
              <w:jc w:val="center"/>
              <w:rPr>
                <w:b/>
                <w:sz w:val="26"/>
              </w:rPr>
            </w:pPr>
            <w:r>
              <w:rPr>
                <w:b/>
                <w:sz w:val="26"/>
              </w:rPr>
              <w:t xml:space="preserve">TRƯỜNG MẦM NON </w:t>
            </w:r>
            <w:r w:rsidR="00E14E4A">
              <w:rPr>
                <w:b/>
                <w:sz w:val="26"/>
              </w:rPr>
              <w:t>PHÚ THỌ</w:t>
            </w:r>
          </w:p>
        </w:tc>
        <w:tc>
          <w:tcPr>
            <w:tcW w:w="5606" w:type="dxa"/>
          </w:tcPr>
          <w:p w14:paraId="1237DB34" w14:textId="77777777" w:rsidR="00B67161" w:rsidRDefault="00B67161" w:rsidP="009D2611">
            <w:pPr>
              <w:jc w:val="center"/>
              <w:rPr>
                <w:b/>
              </w:rPr>
            </w:pPr>
            <w:r>
              <w:rPr>
                <w:b/>
              </w:rPr>
              <w:t>CỘNG HOÀ XÃ HỘI CHỦ NGHĨA VIỆT NAM</w:t>
            </w:r>
          </w:p>
          <w:p w14:paraId="03E10427" w14:textId="77777777" w:rsidR="00B67161" w:rsidRPr="00AD4071" w:rsidRDefault="00B67161" w:rsidP="009D2611">
            <w:pPr>
              <w:jc w:val="center"/>
              <w:rPr>
                <w:b/>
                <w:sz w:val="26"/>
              </w:rPr>
            </w:pPr>
            <w:r>
              <w:rPr>
                <w:b/>
                <w:sz w:val="26"/>
              </w:rPr>
              <w:t>Độc lập - Tự do - Hạnh phúc</w:t>
            </w:r>
          </w:p>
        </w:tc>
      </w:tr>
      <w:tr w:rsidR="00B67161" w14:paraId="52E9900D" w14:textId="77777777" w:rsidTr="009D2611">
        <w:trPr>
          <w:trHeight w:val="190"/>
        </w:trPr>
        <w:tc>
          <w:tcPr>
            <w:tcW w:w="4567" w:type="dxa"/>
          </w:tcPr>
          <w:p w14:paraId="5BB39120" w14:textId="77777777" w:rsidR="00B67161" w:rsidRDefault="00B67161" w:rsidP="009D2611">
            <w:r>
              <w:rPr>
                <w:noProof/>
              </w:rPr>
              <mc:AlternateContent>
                <mc:Choice Requires="wps">
                  <w:drawing>
                    <wp:anchor distT="0" distB="0" distL="114300" distR="114300" simplePos="0" relativeHeight="251664384" behindDoc="0" locked="0" layoutInCell="1" allowOverlap="1" wp14:anchorId="1915660E" wp14:editId="64F8F037">
                      <wp:simplePos x="0" y="0"/>
                      <wp:positionH relativeFrom="column">
                        <wp:posOffset>933146</wp:posOffset>
                      </wp:positionH>
                      <wp:positionV relativeFrom="paragraph">
                        <wp:posOffset>18415</wp:posOffset>
                      </wp:positionV>
                      <wp:extent cx="985961"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98596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EE7AD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3.5pt,1.45pt" to="15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" strokecolor="windowText" strokeweight=".5pt">
                      <v:stroke joinstyle="miter"/>
                    </v:line>
                  </w:pict>
                </mc:Fallback>
              </mc:AlternateContent>
            </w:r>
          </w:p>
        </w:tc>
        <w:tc>
          <w:tcPr>
            <w:tcW w:w="5606" w:type="dxa"/>
          </w:tcPr>
          <w:p w14:paraId="12D36580" w14:textId="77777777" w:rsidR="00B67161" w:rsidRDefault="00B67161" w:rsidP="009D2611">
            <w:r>
              <w:rPr>
                <w:noProof/>
              </w:rPr>
              <mc:AlternateContent>
                <mc:Choice Requires="wps">
                  <w:drawing>
                    <wp:anchor distT="0" distB="0" distL="114300" distR="114300" simplePos="0" relativeHeight="251663360" behindDoc="0" locked="0" layoutInCell="1" allowOverlap="1" wp14:anchorId="3D24529C" wp14:editId="35820257">
                      <wp:simplePos x="0" y="0"/>
                      <wp:positionH relativeFrom="column">
                        <wp:posOffset>603359</wp:posOffset>
                      </wp:positionH>
                      <wp:positionV relativeFrom="paragraph">
                        <wp:posOffset>29265</wp:posOffset>
                      </wp:positionV>
                      <wp:extent cx="1987827"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98782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ACB30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5pt,2.3pt" to="20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" strokecolor="windowText" strokeweight=".5pt">
                      <v:stroke joinstyle="miter"/>
                    </v:line>
                  </w:pict>
                </mc:Fallback>
              </mc:AlternateContent>
            </w:r>
          </w:p>
        </w:tc>
      </w:tr>
      <w:tr w:rsidR="00B67161" w14:paraId="4AFE3293" w14:textId="77777777" w:rsidTr="009D2611">
        <w:trPr>
          <w:trHeight w:val="211"/>
        </w:trPr>
        <w:tc>
          <w:tcPr>
            <w:tcW w:w="4567" w:type="dxa"/>
          </w:tcPr>
          <w:p w14:paraId="65483789" w14:textId="368B9876" w:rsidR="00B67161" w:rsidRPr="00AD4071" w:rsidRDefault="00B67161" w:rsidP="00B67161">
            <w:pPr>
              <w:jc w:val="center"/>
              <w:rPr>
                <w:sz w:val="26"/>
              </w:rPr>
            </w:pPr>
            <w:r>
              <w:rPr>
                <w:sz w:val="26"/>
              </w:rPr>
              <w:t>Số:</w:t>
            </w:r>
            <w:r w:rsidR="00F11371">
              <w:rPr>
                <w:sz w:val="26"/>
              </w:rPr>
              <w:t xml:space="preserve"> </w:t>
            </w:r>
            <w:r w:rsidR="00E14E4A">
              <w:rPr>
                <w:sz w:val="26"/>
              </w:rPr>
              <w:t>1</w:t>
            </w:r>
            <w:r w:rsidR="00C15578">
              <w:rPr>
                <w:sz w:val="26"/>
              </w:rPr>
              <w:t>78</w:t>
            </w:r>
            <w:r>
              <w:rPr>
                <w:sz w:val="26"/>
              </w:rPr>
              <w:t>/KH-MN</w:t>
            </w:r>
            <w:r w:rsidR="00E14E4A">
              <w:rPr>
                <w:sz w:val="26"/>
              </w:rPr>
              <w:t>PT</w:t>
            </w:r>
          </w:p>
        </w:tc>
        <w:tc>
          <w:tcPr>
            <w:tcW w:w="5606" w:type="dxa"/>
          </w:tcPr>
          <w:p w14:paraId="1E87636E" w14:textId="21C88D1C" w:rsidR="00B67161" w:rsidRPr="00AD4071" w:rsidRDefault="00B67161" w:rsidP="009D2611">
            <w:pPr>
              <w:jc w:val="center"/>
              <w:rPr>
                <w:i/>
                <w:sz w:val="26"/>
              </w:rPr>
            </w:pPr>
            <w:r>
              <w:rPr>
                <w:i/>
                <w:sz w:val="26"/>
              </w:rPr>
              <w:t>Tam Nông, ngày 2</w:t>
            </w:r>
            <w:r w:rsidR="00E14E4A">
              <w:rPr>
                <w:i/>
                <w:sz w:val="26"/>
              </w:rPr>
              <w:t>6</w:t>
            </w:r>
            <w:r>
              <w:rPr>
                <w:i/>
                <w:sz w:val="26"/>
              </w:rPr>
              <w:t xml:space="preserve"> tháng 8 năm 202</w:t>
            </w:r>
            <w:r w:rsidR="00E14E4A">
              <w:rPr>
                <w:i/>
                <w:sz w:val="26"/>
              </w:rPr>
              <w:t>4</w:t>
            </w:r>
          </w:p>
        </w:tc>
      </w:tr>
    </w:tbl>
    <w:p w14:paraId="14E71369" w14:textId="77777777" w:rsidR="00B67161" w:rsidRDefault="00B67161" w:rsidP="00B67161">
      <w:pPr>
        <w:tabs>
          <w:tab w:val="center" w:pos="4702"/>
          <w:tab w:val="right" w:pos="9405"/>
        </w:tabs>
        <w:rPr>
          <w:sz w:val="28"/>
        </w:rPr>
      </w:pPr>
    </w:p>
    <w:p w14:paraId="7FE06D18" w14:textId="77777777" w:rsidR="00FD573C" w:rsidRPr="00DD504B" w:rsidRDefault="00FD573C" w:rsidP="00FD573C">
      <w:pPr>
        <w:jc w:val="center"/>
        <w:rPr>
          <w:b/>
          <w:sz w:val="28"/>
        </w:rPr>
      </w:pPr>
      <w:r w:rsidRPr="00DD504B">
        <w:rPr>
          <w:b/>
          <w:sz w:val="28"/>
        </w:rPr>
        <w:t>KẾ HOẠCH</w:t>
      </w:r>
    </w:p>
    <w:p w14:paraId="5FC63CA2" w14:textId="21134195" w:rsidR="00FD573C" w:rsidRPr="00DD504B" w:rsidRDefault="00FD573C" w:rsidP="00FD573C">
      <w:pPr>
        <w:jc w:val="center"/>
        <w:rPr>
          <w:b/>
          <w:sz w:val="28"/>
        </w:rPr>
      </w:pPr>
      <w:r w:rsidRPr="00DD504B">
        <w:rPr>
          <w:b/>
          <w:sz w:val="28"/>
        </w:rPr>
        <w:t xml:space="preserve">Huy động </w:t>
      </w:r>
      <w:r w:rsidR="00C30CF3">
        <w:rPr>
          <w:b/>
          <w:sz w:val="28"/>
        </w:rPr>
        <w:t>trẻ</w:t>
      </w:r>
      <w:r w:rsidRPr="00DD504B">
        <w:rPr>
          <w:b/>
          <w:sz w:val="28"/>
        </w:rPr>
        <w:t xml:space="preserve"> đến trường năm học 202</w:t>
      </w:r>
      <w:r w:rsidR="00E14E4A">
        <w:rPr>
          <w:b/>
          <w:sz w:val="28"/>
        </w:rPr>
        <w:t xml:space="preserve">4 </w:t>
      </w:r>
      <w:r w:rsidRPr="00DD504B">
        <w:rPr>
          <w:b/>
          <w:sz w:val="28"/>
        </w:rPr>
        <w:t>-</w:t>
      </w:r>
      <w:r w:rsidR="00E14E4A">
        <w:rPr>
          <w:b/>
          <w:sz w:val="28"/>
        </w:rPr>
        <w:t xml:space="preserve"> </w:t>
      </w:r>
      <w:r w:rsidRPr="00DD504B">
        <w:rPr>
          <w:b/>
          <w:sz w:val="28"/>
        </w:rPr>
        <w:t>202</w:t>
      </w:r>
      <w:r w:rsidR="00E14E4A">
        <w:rPr>
          <w:b/>
          <w:sz w:val="28"/>
        </w:rPr>
        <w:t>5</w:t>
      </w:r>
    </w:p>
    <w:p w14:paraId="53110A10" w14:textId="77777777" w:rsidR="00DD504B" w:rsidRDefault="00B76F2C" w:rsidP="00164C9B">
      <w:pPr>
        <w:jc w:val="center"/>
        <w:rPr>
          <w:sz w:val="28"/>
        </w:rPr>
      </w:pPr>
      <w:r>
        <w:rPr>
          <w:noProof/>
          <w:sz w:val="28"/>
        </w:rPr>
        <mc:AlternateContent>
          <mc:Choice Requires="wps">
            <w:drawing>
              <wp:anchor distT="0" distB="0" distL="114300" distR="114300" simplePos="0" relativeHeight="251661312" behindDoc="0" locked="0" layoutInCell="1" allowOverlap="1" wp14:anchorId="57A08B03" wp14:editId="4501CFE6">
                <wp:simplePos x="0" y="0"/>
                <wp:positionH relativeFrom="column">
                  <wp:posOffset>2489504</wp:posOffset>
                </wp:positionH>
                <wp:positionV relativeFrom="paragraph">
                  <wp:posOffset>80010</wp:posOffset>
                </wp:positionV>
                <wp:extent cx="1025719"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10257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42FC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6pt,6.3pt" to="276.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" strokecolor="black [3213]" strokeweight=".5pt">
                <v:stroke joinstyle="miter"/>
              </v:line>
            </w:pict>
          </mc:Fallback>
        </mc:AlternateContent>
      </w:r>
    </w:p>
    <w:p w14:paraId="29DA9727" w14:textId="77777777" w:rsidR="00AD25DB" w:rsidRDefault="00FD573C" w:rsidP="001C3CDE">
      <w:pPr>
        <w:spacing w:before="120"/>
        <w:jc w:val="both"/>
        <w:rPr>
          <w:sz w:val="28"/>
        </w:rPr>
      </w:pPr>
      <w:r>
        <w:rPr>
          <w:sz w:val="28"/>
        </w:rPr>
        <w:tab/>
      </w:r>
    </w:p>
    <w:p w14:paraId="4FBBE147" w14:textId="55C2B65B" w:rsidR="00C30CF3" w:rsidRPr="006B677F" w:rsidRDefault="001C3CDE" w:rsidP="0045356D">
      <w:pPr>
        <w:spacing w:before="120"/>
        <w:ind w:firstLine="720"/>
        <w:jc w:val="both"/>
        <w:rPr>
          <w:spacing w:val="-8"/>
          <w:sz w:val="28"/>
        </w:rPr>
      </w:pPr>
      <w:r w:rsidRPr="006B677F">
        <w:rPr>
          <w:spacing w:val="-8"/>
          <w:sz w:val="28"/>
        </w:rPr>
        <w:t>Thực hiện</w:t>
      </w:r>
      <w:r w:rsidR="00FD573C" w:rsidRPr="006B677F">
        <w:rPr>
          <w:spacing w:val="-8"/>
          <w:sz w:val="28"/>
        </w:rPr>
        <w:t xml:space="preserve"> Kế hoạch số </w:t>
      </w:r>
      <w:r w:rsidR="00E14E4A" w:rsidRPr="006B677F">
        <w:rPr>
          <w:spacing w:val="-8"/>
          <w:sz w:val="28"/>
        </w:rPr>
        <w:t>732</w:t>
      </w:r>
      <w:r w:rsidR="00FD573C" w:rsidRPr="006B677F">
        <w:rPr>
          <w:spacing w:val="-8"/>
          <w:sz w:val="28"/>
        </w:rPr>
        <w:t>/KH-</w:t>
      </w:r>
      <w:r w:rsidR="00C30CF3" w:rsidRPr="006B677F">
        <w:rPr>
          <w:spacing w:val="-8"/>
          <w:sz w:val="28"/>
        </w:rPr>
        <w:t>P</w:t>
      </w:r>
      <w:r w:rsidR="00FD573C" w:rsidRPr="006B677F">
        <w:rPr>
          <w:spacing w:val="-8"/>
          <w:sz w:val="28"/>
        </w:rPr>
        <w:t xml:space="preserve">GDĐT ngày </w:t>
      </w:r>
      <w:r w:rsidR="00C30CF3" w:rsidRPr="006B677F">
        <w:rPr>
          <w:spacing w:val="-8"/>
          <w:sz w:val="28"/>
        </w:rPr>
        <w:t>2</w:t>
      </w:r>
      <w:r w:rsidR="00E14E4A" w:rsidRPr="006B677F">
        <w:rPr>
          <w:spacing w:val="-8"/>
          <w:sz w:val="28"/>
        </w:rPr>
        <w:t>3</w:t>
      </w:r>
      <w:r w:rsidR="00FD573C" w:rsidRPr="006B677F">
        <w:rPr>
          <w:spacing w:val="-8"/>
          <w:sz w:val="28"/>
        </w:rPr>
        <w:t xml:space="preserve"> tháng 8 năm 202</w:t>
      </w:r>
      <w:r w:rsidR="00E14E4A" w:rsidRPr="006B677F">
        <w:rPr>
          <w:spacing w:val="-8"/>
          <w:sz w:val="28"/>
        </w:rPr>
        <w:t>4</w:t>
      </w:r>
      <w:r w:rsidR="00FD573C" w:rsidRPr="006B677F">
        <w:rPr>
          <w:spacing w:val="-8"/>
          <w:sz w:val="28"/>
        </w:rPr>
        <w:t xml:space="preserve"> của </w:t>
      </w:r>
      <w:r w:rsidR="00C30CF3" w:rsidRPr="006B677F">
        <w:rPr>
          <w:spacing w:val="-8"/>
          <w:sz w:val="28"/>
        </w:rPr>
        <w:t>Phòng</w:t>
      </w:r>
      <w:r w:rsidR="00FD573C" w:rsidRPr="006B677F">
        <w:rPr>
          <w:spacing w:val="-8"/>
          <w:sz w:val="28"/>
        </w:rPr>
        <w:t xml:space="preserve"> Giáo dục và Đào tạo về việc huy động học sinh đến trường năm họ</w:t>
      </w:r>
      <w:r w:rsidR="00C30CF3" w:rsidRPr="006B677F">
        <w:rPr>
          <w:spacing w:val="-8"/>
          <w:sz w:val="28"/>
        </w:rPr>
        <w:t>c 202</w:t>
      </w:r>
      <w:r w:rsidR="00E14E4A" w:rsidRPr="006B677F">
        <w:rPr>
          <w:spacing w:val="-8"/>
          <w:sz w:val="28"/>
        </w:rPr>
        <w:t xml:space="preserve">4 </w:t>
      </w:r>
      <w:r w:rsidR="00C30CF3" w:rsidRPr="006B677F">
        <w:rPr>
          <w:spacing w:val="-8"/>
          <w:sz w:val="28"/>
        </w:rPr>
        <w:t>-</w:t>
      </w:r>
      <w:r w:rsidR="00E14E4A" w:rsidRPr="006B677F">
        <w:rPr>
          <w:spacing w:val="-8"/>
          <w:sz w:val="28"/>
        </w:rPr>
        <w:t xml:space="preserve"> </w:t>
      </w:r>
      <w:r w:rsidR="00C30CF3" w:rsidRPr="006B677F">
        <w:rPr>
          <w:spacing w:val="-8"/>
          <w:sz w:val="28"/>
        </w:rPr>
        <w:t>202</w:t>
      </w:r>
      <w:r w:rsidR="00E14E4A" w:rsidRPr="006B677F">
        <w:rPr>
          <w:spacing w:val="-8"/>
          <w:sz w:val="28"/>
        </w:rPr>
        <w:t>5</w:t>
      </w:r>
      <w:r w:rsidR="00C30CF3" w:rsidRPr="006B677F">
        <w:rPr>
          <w:spacing w:val="-8"/>
          <w:sz w:val="28"/>
        </w:rPr>
        <w:t>;</w:t>
      </w:r>
    </w:p>
    <w:p w14:paraId="75BE35FC" w14:textId="76ACE459" w:rsidR="00FD573C" w:rsidRDefault="00C30CF3" w:rsidP="001C3CDE">
      <w:pPr>
        <w:spacing w:before="120"/>
        <w:ind w:firstLine="720"/>
        <w:jc w:val="both"/>
        <w:rPr>
          <w:sz w:val="28"/>
        </w:rPr>
      </w:pPr>
      <w:r>
        <w:rPr>
          <w:sz w:val="28"/>
        </w:rPr>
        <w:t xml:space="preserve">Trường </w:t>
      </w:r>
      <w:r w:rsidR="00E14E4A">
        <w:rPr>
          <w:sz w:val="28"/>
        </w:rPr>
        <w:t>m</w:t>
      </w:r>
      <w:r>
        <w:rPr>
          <w:sz w:val="28"/>
        </w:rPr>
        <w:t xml:space="preserve">ầm non </w:t>
      </w:r>
      <w:r w:rsidR="00E14E4A">
        <w:rPr>
          <w:sz w:val="28"/>
        </w:rPr>
        <w:t>Phú Thọ</w:t>
      </w:r>
      <w:r w:rsidR="00FD573C">
        <w:rPr>
          <w:sz w:val="28"/>
        </w:rPr>
        <w:t xml:space="preserve"> xây dựng kế hoạch huy động </w:t>
      </w:r>
      <w:r>
        <w:rPr>
          <w:sz w:val="28"/>
        </w:rPr>
        <w:t>trẻ</w:t>
      </w:r>
      <w:r w:rsidR="00FD573C">
        <w:rPr>
          <w:sz w:val="28"/>
        </w:rPr>
        <w:t xml:space="preserve"> đến trường năm học 202</w:t>
      </w:r>
      <w:r w:rsidR="00E14E4A">
        <w:rPr>
          <w:sz w:val="28"/>
        </w:rPr>
        <w:t xml:space="preserve">4 </w:t>
      </w:r>
      <w:r w:rsidR="00FD573C">
        <w:rPr>
          <w:sz w:val="28"/>
        </w:rPr>
        <w:t>-</w:t>
      </w:r>
      <w:r w:rsidR="00E14E4A">
        <w:rPr>
          <w:sz w:val="28"/>
        </w:rPr>
        <w:t xml:space="preserve"> </w:t>
      </w:r>
      <w:r w:rsidR="00FD573C">
        <w:rPr>
          <w:sz w:val="28"/>
        </w:rPr>
        <w:t>202</w:t>
      </w:r>
      <w:r w:rsidR="00E14E4A">
        <w:rPr>
          <w:sz w:val="28"/>
        </w:rPr>
        <w:t>5</w:t>
      </w:r>
      <w:r w:rsidR="00FD573C">
        <w:rPr>
          <w:sz w:val="28"/>
        </w:rPr>
        <w:t xml:space="preserve"> với các nội dung như sau:</w:t>
      </w:r>
    </w:p>
    <w:p w14:paraId="1D29F28B" w14:textId="77777777" w:rsidR="00FD573C" w:rsidRPr="00B53888" w:rsidRDefault="00FD573C" w:rsidP="001C3CDE">
      <w:pPr>
        <w:spacing w:before="120"/>
        <w:jc w:val="both"/>
        <w:rPr>
          <w:b/>
          <w:sz w:val="28"/>
        </w:rPr>
      </w:pPr>
      <w:r w:rsidRPr="00B53888">
        <w:rPr>
          <w:b/>
          <w:sz w:val="28"/>
        </w:rPr>
        <w:tab/>
      </w:r>
      <w:r w:rsidR="004D1800" w:rsidRPr="00B53888">
        <w:rPr>
          <w:b/>
          <w:sz w:val="28"/>
        </w:rPr>
        <w:t>I. MỤC TIÊU</w:t>
      </w:r>
    </w:p>
    <w:p w14:paraId="6D4A8AD8" w14:textId="77777777" w:rsidR="004D1800" w:rsidRPr="00B53888" w:rsidRDefault="004D1800" w:rsidP="001C3CDE">
      <w:pPr>
        <w:spacing w:before="120"/>
        <w:jc w:val="both"/>
        <w:rPr>
          <w:b/>
          <w:sz w:val="28"/>
        </w:rPr>
      </w:pPr>
      <w:r w:rsidRPr="00B53888">
        <w:rPr>
          <w:b/>
          <w:sz w:val="28"/>
        </w:rPr>
        <w:tab/>
        <w:t>1. Mục tiêu chung</w:t>
      </w:r>
    </w:p>
    <w:p w14:paraId="5FBD8431" w14:textId="77777777" w:rsidR="004D1800" w:rsidRDefault="004D1800" w:rsidP="001C3CDE">
      <w:pPr>
        <w:spacing w:before="120"/>
        <w:jc w:val="both"/>
        <w:rPr>
          <w:sz w:val="28"/>
        </w:rPr>
      </w:pPr>
      <w:r>
        <w:rPr>
          <w:sz w:val="28"/>
        </w:rPr>
        <w:tab/>
        <w:t>-</w:t>
      </w:r>
      <w:r w:rsidRPr="004D1800">
        <w:rPr>
          <w:sz w:val="28"/>
        </w:rPr>
        <w:t xml:space="preserve"> Đảm bảo tỷ lệ dân số trong độ tuổi đi học; duy trì, nâng cao chất lượng</w:t>
      </w:r>
      <w:r>
        <w:rPr>
          <w:sz w:val="28"/>
        </w:rPr>
        <w:t xml:space="preserve"> </w:t>
      </w:r>
      <w:r w:rsidRPr="004D1800">
        <w:rPr>
          <w:sz w:val="28"/>
        </w:rPr>
        <w:t xml:space="preserve">phổ cập </w:t>
      </w:r>
      <w:r w:rsidR="009B5C29">
        <w:rPr>
          <w:sz w:val="28"/>
        </w:rPr>
        <w:t>giáo dục trẻ em 5 tuổi</w:t>
      </w:r>
      <w:r w:rsidRPr="004D1800">
        <w:rPr>
          <w:sz w:val="28"/>
        </w:rPr>
        <w:t>.</w:t>
      </w:r>
    </w:p>
    <w:p w14:paraId="0485323B" w14:textId="77777777" w:rsidR="009B5C29" w:rsidRDefault="004D1800" w:rsidP="001C3CDE">
      <w:pPr>
        <w:spacing w:before="120"/>
        <w:ind w:firstLine="720"/>
        <w:jc w:val="both"/>
        <w:rPr>
          <w:sz w:val="28"/>
        </w:rPr>
      </w:pPr>
      <w:r>
        <w:rPr>
          <w:sz w:val="28"/>
        </w:rPr>
        <w:t>-</w:t>
      </w:r>
      <w:r w:rsidRPr="004D1800">
        <w:rPr>
          <w:sz w:val="28"/>
        </w:rPr>
        <w:t xml:space="preserve"> Cụ thể hóa các nhiệm vụ và giải pháp trong Kế hoạch số </w:t>
      </w:r>
      <w:r>
        <w:rPr>
          <w:sz w:val="28"/>
        </w:rPr>
        <w:t>250</w:t>
      </w:r>
      <w:r w:rsidRPr="004D1800">
        <w:rPr>
          <w:sz w:val="28"/>
        </w:rPr>
        <w:t>/KH-UBND</w:t>
      </w:r>
      <w:r>
        <w:rPr>
          <w:sz w:val="28"/>
        </w:rPr>
        <w:t xml:space="preserve"> </w:t>
      </w:r>
      <w:r w:rsidRPr="004D1800">
        <w:rPr>
          <w:sz w:val="28"/>
        </w:rPr>
        <w:t xml:space="preserve">ngày </w:t>
      </w:r>
      <w:r>
        <w:rPr>
          <w:sz w:val="28"/>
        </w:rPr>
        <w:t>22 tháng 9</w:t>
      </w:r>
      <w:r w:rsidRPr="004D1800">
        <w:rPr>
          <w:sz w:val="28"/>
        </w:rPr>
        <w:t xml:space="preserve"> năm 2022 củ</w:t>
      </w:r>
      <w:r w:rsidR="00B76F2C">
        <w:rPr>
          <w:sz w:val="28"/>
        </w:rPr>
        <w:t>a Uỷ ban nhân dân huyện</w:t>
      </w:r>
      <w:r>
        <w:rPr>
          <w:sz w:val="28"/>
        </w:rPr>
        <w:t xml:space="preserve"> </w:t>
      </w:r>
      <w:r w:rsidRPr="004D1800">
        <w:rPr>
          <w:sz w:val="28"/>
        </w:rPr>
        <w:t xml:space="preserve">về phát triển giáo dục </w:t>
      </w:r>
      <w:r>
        <w:rPr>
          <w:sz w:val="28"/>
        </w:rPr>
        <w:t xml:space="preserve">huyện Tam Nông </w:t>
      </w:r>
      <w:r w:rsidRPr="004D1800">
        <w:rPr>
          <w:sz w:val="28"/>
        </w:rPr>
        <w:t>đế</w:t>
      </w:r>
      <w:r w:rsidR="009B5C29">
        <w:rPr>
          <w:sz w:val="28"/>
        </w:rPr>
        <w:t>n năm 2025.</w:t>
      </w:r>
    </w:p>
    <w:p w14:paraId="04E4C087" w14:textId="77777777" w:rsidR="004D1800" w:rsidRPr="00B53888" w:rsidRDefault="004D1800" w:rsidP="001C3CDE">
      <w:pPr>
        <w:spacing w:before="120"/>
        <w:ind w:firstLine="720"/>
        <w:jc w:val="both"/>
        <w:rPr>
          <w:b/>
          <w:sz w:val="28"/>
        </w:rPr>
      </w:pPr>
      <w:r w:rsidRPr="00B53888">
        <w:rPr>
          <w:b/>
          <w:sz w:val="28"/>
        </w:rPr>
        <w:t>2. Mục tiêu cụ thể</w:t>
      </w:r>
    </w:p>
    <w:p w14:paraId="56BAAC45" w14:textId="562D8F6A" w:rsidR="00D45CCE" w:rsidRDefault="004D1800" w:rsidP="001C3CDE">
      <w:pPr>
        <w:spacing w:before="120"/>
        <w:ind w:firstLine="720"/>
        <w:jc w:val="both"/>
        <w:rPr>
          <w:sz w:val="28"/>
        </w:rPr>
      </w:pPr>
      <w:r w:rsidRPr="004D1800">
        <w:rPr>
          <w:sz w:val="28"/>
        </w:rPr>
        <w:t xml:space="preserve">Huy động độ tuổi nhà trẻ </w:t>
      </w:r>
      <w:r w:rsidR="00616541">
        <w:rPr>
          <w:sz w:val="28"/>
        </w:rPr>
        <w:t>35</w:t>
      </w:r>
      <w:r w:rsidRPr="004D1800">
        <w:rPr>
          <w:sz w:val="28"/>
        </w:rPr>
        <w:t xml:space="preserve">%, mẫu giáo 3 - 5 tuổi </w:t>
      </w:r>
      <w:r w:rsidR="004C723D">
        <w:rPr>
          <w:sz w:val="28"/>
        </w:rPr>
        <w:t>9</w:t>
      </w:r>
      <w:r w:rsidR="00616541">
        <w:rPr>
          <w:sz w:val="28"/>
        </w:rPr>
        <w:t>5</w:t>
      </w:r>
      <w:r w:rsidRPr="004D1800">
        <w:rPr>
          <w:sz w:val="28"/>
        </w:rPr>
        <w:t>% trở</w:t>
      </w:r>
      <w:r>
        <w:rPr>
          <w:sz w:val="28"/>
        </w:rPr>
        <w:t xml:space="preserve"> </w:t>
      </w:r>
      <w:r w:rsidRPr="004D1800">
        <w:rPr>
          <w:sz w:val="28"/>
        </w:rPr>
        <w:t>lên, mẫu giáo 5 tuổi trên 99% trong địa bàn đến trường.</w:t>
      </w:r>
      <w:r w:rsidR="00D45CCE">
        <w:rPr>
          <w:sz w:val="28"/>
        </w:rPr>
        <w:t xml:space="preserve"> </w:t>
      </w:r>
    </w:p>
    <w:p w14:paraId="233A5B95" w14:textId="77777777" w:rsidR="0016104E" w:rsidRPr="00B53888" w:rsidRDefault="0016104E" w:rsidP="001C3CDE">
      <w:pPr>
        <w:spacing w:before="120"/>
        <w:ind w:firstLine="720"/>
        <w:jc w:val="both"/>
        <w:rPr>
          <w:b/>
          <w:sz w:val="28"/>
        </w:rPr>
      </w:pPr>
      <w:r w:rsidRPr="00B53888">
        <w:rPr>
          <w:b/>
          <w:sz w:val="28"/>
        </w:rPr>
        <w:t>3. Đối tượng huy động</w:t>
      </w:r>
    </w:p>
    <w:p w14:paraId="10D8261E" w14:textId="77777777" w:rsidR="0016104E" w:rsidRPr="0016104E" w:rsidRDefault="0016104E" w:rsidP="001C3CDE">
      <w:pPr>
        <w:spacing w:before="120"/>
        <w:ind w:firstLine="720"/>
        <w:jc w:val="both"/>
        <w:rPr>
          <w:sz w:val="28"/>
        </w:rPr>
      </w:pPr>
      <w:r w:rsidRPr="0016104E">
        <w:rPr>
          <w:sz w:val="28"/>
        </w:rPr>
        <w:t>Trẻ em (từ 6 tháng đến 72 tháng tuổi) vào học nhà trẻ, mẫu giáo.</w:t>
      </w:r>
    </w:p>
    <w:p w14:paraId="4F3B0F36" w14:textId="77777777" w:rsidR="00B53888" w:rsidRPr="00B9353E" w:rsidRDefault="00E01B72" w:rsidP="001C3CDE">
      <w:pPr>
        <w:spacing w:before="120"/>
        <w:ind w:firstLine="720"/>
        <w:jc w:val="both"/>
        <w:rPr>
          <w:b/>
          <w:sz w:val="28"/>
        </w:rPr>
      </w:pPr>
      <w:r w:rsidRPr="00B9353E">
        <w:rPr>
          <w:b/>
          <w:sz w:val="28"/>
        </w:rPr>
        <w:t>II. NHIỆM VỤ VÀ GIẢI PHÁP</w:t>
      </w:r>
    </w:p>
    <w:p w14:paraId="27C35AF1" w14:textId="19304593" w:rsidR="004C5077" w:rsidRPr="00B07BC4" w:rsidRDefault="004C5077" w:rsidP="001C3CDE">
      <w:pPr>
        <w:spacing w:before="120"/>
        <w:ind w:firstLine="720"/>
        <w:jc w:val="both"/>
        <w:rPr>
          <w:spacing w:val="-6"/>
          <w:sz w:val="28"/>
        </w:rPr>
      </w:pPr>
      <w:r w:rsidRPr="00B07BC4">
        <w:rPr>
          <w:spacing w:val="-6"/>
          <w:sz w:val="28"/>
        </w:rPr>
        <w:t xml:space="preserve">- </w:t>
      </w:r>
      <w:r w:rsidR="00AA3936" w:rsidRPr="00B07BC4">
        <w:rPr>
          <w:spacing w:val="-6"/>
          <w:sz w:val="28"/>
        </w:rPr>
        <w:t xml:space="preserve">Tham mưu Uỷ ban nhân dân </w:t>
      </w:r>
      <w:r w:rsidR="00B07BC4" w:rsidRPr="00B07BC4">
        <w:rPr>
          <w:spacing w:val="-6"/>
          <w:sz w:val="28"/>
        </w:rPr>
        <w:t>xã</w:t>
      </w:r>
      <w:r w:rsidR="00AA3936" w:rsidRPr="00B07BC4">
        <w:rPr>
          <w:spacing w:val="-6"/>
          <w:sz w:val="28"/>
        </w:rPr>
        <w:t xml:space="preserve"> thành lập Ban Chỉ đạo huy động </w:t>
      </w:r>
      <w:r w:rsidR="004C078F" w:rsidRPr="00B07BC4">
        <w:rPr>
          <w:spacing w:val="-6"/>
          <w:sz w:val="28"/>
        </w:rPr>
        <w:t>trẻ</w:t>
      </w:r>
      <w:r w:rsidR="00AA3936" w:rsidRPr="00B07BC4">
        <w:rPr>
          <w:spacing w:val="-6"/>
          <w:sz w:val="28"/>
        </w:rPr>
        <w:t xml:space="preserve"> đến trường năm học 202</w:t>
      </w:r>
      <w:r w:rsidR="00B07BC4" w:rsidRPr="00B07BC4">
        <w:rPr>
          <w:spacing w:val="-6"/>
          <w:sz w:val="28"/>
        </w:rPr>
        <w:t>4</w:t>
      </w:r>
      <w:r w:rsidR="00AA3936" w:rsidRPr="00B07BC4">
        <w:rPr>
          <w:spacing w:val="-6"/>
          <w:sz w:val="28"/>
        </w:rPr>
        <w:t xml:space="preserve"> - 202</w:t>
      </w:r>
      <w:r w:rsidR="00B07BC4" w:rsidRPr="00B07BC4">
        <w:rPr>
          <w:spacing w:val="-6"/>
          <w:sz w:val="28"/>
        </w:rPr>
        <w:t>5</w:t>
      </w:r>
      <w:r w:rsidR="00AA3936" w:rsidRPr="00B07BC4">
        <w:rPr>
          <w:spacing w:val="-6"/>
          <w:sz w:val="28"/>
        </w:rPr>
        <w:t xml:space="preserve">, phân công trách nhiệm cụ thể cho các ban, ngành, đoàn thể, cơ quan truyền thông trong việc thực hiện huy động </w:t>
      </w:r>
      <w:r w:rsidR="004C078F" w:rsidRPr="00B07BC4">
        <w:rPr>
          <w:spacing w:val="-6"/>
          <w:sz w:val="28"/>
        </w:rPr>
        <w:t>trẻ</w:t>
      </w:r>
      <w:r w:rsidR="00AA3936" w:rsidRPr="00B07BC4">
        <w:rPr>
          <w:spacing w:val="-6"/>
          <w:sz w:val="28"/>
        </w:rPr>
        <w:t xml:space="preserve"> đến trường.</w:t>
      </w:r>
    </w:p>
    <w:p w14:paraId="0C849E9B" w14:textId="68833F43" w:rsidR="00AA3936" w:rsidRPr="00B07BC4" w:rsidRDefault="00AA3936" w:rsidP="001C3CDE">
      <w:pPr>
        <w:spacing w:before="120"/>
        <w:ind w:firstLine="720"/>
        <w:jc w:val="both"/>
        <w:rPr>
          <w:spacing w:val="-6"/>
          <w:sz w:val="28"/>
        </w:rPr>
      </w:pPr>
      <w:r w:rsidRPr="00B07BC4">
        <w:rPr>
          <w:spacing w:val="-6"/>
          <w:sz w:val="28"/>
        </w:rPr>
        <w:t xml:space="preserve">- Phối hợp với </w:t>
      </w:r>
      <w:r w:rsidR="004C078F" w:rsidRPr="00B07BC4">
        <w:rPr>
          <w:spacing w:val="-6"/>
          <w:sz w:val="28"/>
        </w:rPr>
        <w:t>đài truyền thanh</w:t>
      </w:r>
      <w:r w:rsidRPr="00B07BC4">
        <w:rPr>
          <w:spacing w:val="-6"/>
          <w:sz w:val="28"/>
        </w:rPr>
        <w:t xml:space="preserve"> </w:t>
      </w:r>
      <w:r w:rsidR="00B07BC4">
        <w:rPr>
          <w:spacing w:val="-6"/>
          <w:sz w:val="28"/>
        </w:rPr>
        <w:t>xã</w:t>
      </w:r>
      <w:r w:rsidRPr="00B07BC4">
        <w:rPr>
          <w:spacing w:val="-6"/>
          <w:sz w:val="28"/>
        </w:rPr>
        <w:t xml:space="preserve"> tuyên truyền rộng rãi đến người dân thực hiện ngày toàn dân đưa trẻ đến trường và tích </w:t>
      </w:r>
      <w:r w:rsidR="00004F74" w:rsidRPr="00B07BC4">
        <w:rPr>
          <w:spacing w:val="-6"/>
          <w:sz w:val="28"/>
        </w:rPr>
        <w:t>c</w:t>
      </w:r>
      <w:r w:rsidRPr="00B07BC4">
        <w:rPr>
          <w:spacing w:val="-6"/>
          <w:sz w:val="28"/>
        </w:rPr>
        <w:t xml:space="preserve">ực thực hiện kế hoạch huy động </w:t>
      </w:r>
      <w:r w:rsidR="004C078F" w:rsidRPr="00B07BC4">
        <w:rPr>
          <w:spacing w:val="-6"/>
          <w:sz w:val="28"/>
        </w:rPr>
        <w:t>trẻ</w:t>
      </w:r>
      <w:r w:rsidRPr="00B07BC4">
        <w:rPr>
          <w:spacing w:val="-6"/>
          <w:sz w:val="28"/>
        </w:rPr>
        <w:t xml:space="preserve"> đến lớp năm học 202</w:t>
      </w:r>
      <w:r w:rsidR="00B07BC4">
        <w:rPr>
          <w:spacing w:val="-6"/>
          <w:sz w:val="28"/>
        </w:rPr>
        <w:t xml:space="preserve">4 </w:t>
      </w:r>
      <w:r w:rsidRPr="00B07BC4">
        <w:rPr>
          <w:spacing w:val="-6"/>
          <w:sz w:val="28"/>
        </w:rPr>
        <w:t>-</w:t>
      </w:r>
      <w:r w:rsidR="00B07BC4">
        <w:rPr>
          <w:spacing w:val="-6"/>
          <w:sz w:val="28"/>
        </w:rPr>
        <w:t xml:space="preserve"> </w:t>
      </w:r>
      <w:r w:rsidRPr="00B07BC4">
        <w:rPr>
          <w:spacing w:val="-6"/>
          <w:sz w:val="28"/>
        </w:rPr>
        <w:t>202</w:t>
      </w:r>
      <w:r w:rsidR="00B07BC4">
        <w:rPr>
          <w:spacing w:val="-6"/>
          <w:sz w:val="28"/>
        </w:rPr>
        <w:t>5</w:t>
      </w:r>
      <w:r w:rsidRPr="00B07BC4">
        <w:rPr>
          <w:spacing w:val="-6"/>
          <w:sz w:val="28"/>
        </w:rPr>
        <w:t xml:space="preserve"> bằng nhiều hình thức phù hợp, hiệu quả.</w:t>
      </w:r>
    </w:p>
    <w:p w14:paraId="56C5459F" w14:textId="77777777" w:rsidR="00AA3936" w:rsidRDefault="00AA3936" w:rsidP="001C3CDE">
      <w:pPr>
        <w:spacing w:before="120"/>
        <w:ind w:firstLine="720"/>
        <w:jc w:val="both"/>
        <w:rPr>
          <w:sz w:val="28"/>
        </w:rPr>
      </w:pPr>
      <w:r>
        <w:rPr>
          <w:sz w:val="28"/>
        </w:rPr>
        <w:t xml:space="preserve">- </w:t>
      </w:r>
      <w:r w:rsidR="004C078F">
        <w:rPr>
          <w:sz w:val="28"/>
        </w:rPr>
        <w:t>Thường xuyên ra soát số trẻ từng nhóm, lớp</w:t>
      </w:r>
      <w:r>
        <w:rPr>
          <w:sz w:val="28"/>
        </w:rPr>
        <w:t xml:space="preserve"> </w:t>
      </w:r>
      <w:r w:rsidR="004C078F">
        <w:rPr>
          <w:sz w:val="28"/>
        </w:rPr>
        <w:t xml:space="preserve">theo dõi tỷ lệ huy động </w:t>
      </w:r>
      <w:r>
        <w:rPr>
          <w:sz w:val="28"/>
        </w:rPr>
        <w:t xml:space="preserve">báo cáo kịp thời về </w:t>
      </w:r>
      <w:r w:rsidR="004C078F">
        <w:rPr>
          <w:sz w:val="28"/>
        </w:rPr>
        <w:t>Phòng Giáo dục Đào tạo theo quy định.</w:t>
      </w:r>
    </w:p>
    <w:p w14:paraId="2B998D5B" w14:textId="77777777" w:rsidR="00B9353E" w:rsidRPr="00DD504B" w:rsidRDefault="00B9353E" w:rsidP="001C3CDE">
      <w:pPr>
        <w:spacing w:before="120"/>
        <w:ind w:firstLine="720"/>
        <w:jc w:val="both"/>
        <w:rPr>
          <w:spacing w:val="4"/>
          <w:sz w:val="28"/>
        </w:rPr>
      </w:pPr>
      <w:r w:rsidRPr="00DD504B">
        <w:rPr>
          <w:spacing w:val="4"/>
          <w:sz w:val="28"/>
        </w:rPr>
        <w:t xml:space="preserve">- </w:t>
      </w:r>
      <w:r w:rsidR="00D34FE9">
        <w:rPr>
          <w:spacing w:val="4"/>
          <w:sz w:val="28"/>
        </w:rPr>
        <w:t>Hiệu trưởng t</w:t>
      </w:r>
      <w:r w:rsidRPr="00DD504B">
        <w:rPr>
          <w:spacing w:val="4"/>
          <w:sz w:val="28"/>
        </w:rPr>
        <w:t xml:space="preserve">hường xuyên quán triệt, phổ biến và triển khai thực hiện kế hoạch đến cha mẹ </w:t>
      </w:r>
      <w:r w:rsidR="00D34FE9">
        <w:rPr>
          <w:spacing w:val="4"/>
          <w:sz w:val="28"/>
        </w:rPr>
        <w:t>trẻ</w:t>
      </w:r>
      <w:r w:rsidRPr="00DD504B">
        <w:rPr>
          <w:spacing w:val="4"/>
          <w:sz w:val="28"/>
        </w:rPr>
        <w:t xml:space="preserve"> tạo điều kiện cho </w:t>
      </w:r>
      <w:r w:rsidR="00D34FE9">
        <w:rPr>
          <w:spacing w:val="4"/>
          <w:sz w:val="28"/>
        </w:rPr>
        <w:t>trẻ</w:t>
      </w:r>
      <w:r w:rsidRPr="00DD504B">
        <w:rPr>
          <w:spacing w:val="4"/>
          <w:sz w:val="28"/>
        </w:rPr>
        <w:t xml:space="preserve"> đi học đầy đủ; quán triệt cho cán bộ quản lý, giáo viên về mục đích, ý nghĩa của việc huy động </w:t>
      </w:r>
      <w:r w:rsidR="00D34FE9">
        <w:rPr>
          <w:spacing w:val="4"/>
          <w:sz w:val="28"/>
        </w:rPr>
        <w:t>trẻ</w:t>
      </w:r>
      <w:r w:rsidRPr="00DD504B">
        <w:rPr>
          <w:spacing w:val="4"/>
          <w:sz w:val="28"/>
        </w:rPr>
        <w:t xml:space="preserve"> đến trường và việc hạn chế tình trạng </w:t>
      </w:r>
      <w:r w:rsidR="00D34FE9">
        <w:rPr>
          <w:spacing w:val="4"/>
          <w:sz w:val="28"/>
        </w:rPr>
        <w:t>trẻ</w:t>
      </w:r>
      <w:r w:rsidRPr="00DD504B">
        <w:rPr>
          <w:spacing w:val="4"/>
          <w:sz w:val="28"/>
        </w:rPr>
        <w:t xml:space="preserve"> bỏ học. Chỉ đạo xây dựng </w:t>
      </w:r>
      <w:r w:rsidR="00D34FE9">
        <w:rPr>
          <w:spacing w:val="4"/>
          <w:sz w:val="28"/>
        </w:rPr>
        <w:t>kế hoạch giáo dục</w:t>
      </w:r>
      <w:r w:rsidRPr="00DD504B">
        <w:rPr>
          <w:spacing w:val="4"/>
          <w:sz w:val="28"/>
        </w:rPr>
        <w:t xml:space="preserve"> phù hợp </w:t>
      </w:r>
      <w:r w:rsidR="00D34FE9">
        <w:rPr>
          <w:spacing w:val="4"/>
          <w:sz w:val="28"/>
        </w:rPr>
        <w:t>với khả năng của trẻ và bối cảnh địa phương</w:t>
      </w:r>
      <w:r w:rsidRPr="00DD504B">
        <w:rPr>
          <w:spacing w:val="4"/>
          <w:sz w:val="28"/>
        </w:rPr>
        <w:t xml:space="preserve">; có nhiều giải pháp </w:t>
      </w:r>
      <w:r w:rsidRPr="00DD504B">
        <w:rPr>
          <w:spacing w:val="4"/>
          <w:sz w:val="28"/>
        </w:rPr>
        <w:lastRenderedPageBreak/>
        <w:t xml:space="preserve">hiệu quả trong việc </w:t>
      </w:r>
      <w:r w:rsidR="00D34FE9">
        <w:rPr>
          <w:spacing w:val="4"/>
          <w:sz w:val="28"/>
        </w:rPr>
        <w:t>bồi dưỡng trẻ còn hạn chế,</w:t>
      </w:r>
      <w:r w:rsidRPr="00DD504B">
        <w:rPr>
          <w:spacing w:val="4"/>
          <w:sz w:val="28"/>
        </w:rPr>
        <w:t xml:space="preserve"> gặp khó khăn trong </w:t>
      </w:r>
      <w:r w:rsidR="00D34FE9">
        <w:rPr>
          <w:spacing w:val="4"/>
          <w:sz w:val="28"/>
        </w:rPr>
        <w:t>quá trình tham gia các hoạt động</w:t>
      </w:r>
      <w:r w:rsidRPr="00DD504B">
        <w:rPr>
          <w:spacing w:val="4"/>
          <w:sz w:val="28"/>
        </w:rPr>
        <w:t xml:space="preserve">, chú trọng </w:t>
      </w:r>
      <w:r w:rsidR="00D34FE9">
        <w:rPr>
          <w:spacing w:val="4"/>
          <w:sz w:val="28"/>
        </w:rPr>
        <w:t>quan tâm đến trẻ nhà trẻ</w:t>
      </w:r>
      <w:r w:rsidRPr="00DD504B">
        <w:rPr>
          <w:spacing w:val="4"/>
          <w:sz w:val="28"/>
        </w:rPr>
        <w:t xml:space="preserve">; đổi mới phương pháp </w:t>
      </w:r>
      <w:r w:rsidR="00D34FE9">
        <w:rPr>
          <w:spacing w:val="4"/>
          <w:sz w:val="28"/>
        </w:rPr>
        <w:t>tổ chức hoạt động, tạo cơ hội cho trẻ được tham gia trãi nghiệm phù hợp với</w:t>
      </w:r>
      <w:r w:rsidRPr="00DD504B">
        <w:rPr>
          <w:spacing w:val="4"/>
          <w:sz w:val="28"/>
        </w:rPr>
        <w:t xml:space="preserve"> đặc điểm tâm sinh lý của </w:t>
      </w:r>
      <w:r w:rsidR="00D34FE9">
        <w:rPr>
          <w:spacing w:val="4"/>
          <w:sz w:val="28"/>
        </w:rPr>
        <w:t>trẻ</w:t>
      </w:r>
      <w:r w:rsidRPr="00DD504B">
        <w:rPr>
          <w:spacing w:val="4"/>
          <w:sz w:val="28"/>
        </w:rPr>
        <w:t>.</w:t>
      </w:r>
    </w:p>
    <w:p w14:paraId="3CD0B034" w14:textId="4F77EB15" w:rsidR="00B9353E" w:rsidRDefault="00B9353E" w:rsidP="001C3CDE">
      <w:pPr>
        <w:spacing w:before="120"/>
        <w:ind w:firstLine="720"/>
        <w:jc w:val="both"/>
        <w:rPr>
          <w:sz w:val="28"/>
        </w:rPr>
      </w:pPr>
      <w:r>
        <w:rPr>
          <w:sz w:val="28"/>
        </w:rPr>
        <w:t xml:space="preserve">- </w:t>
      </w:r>
      <w:r w:rsidR="00185318">
        <w:rPr>
          <w:sz w:val="28"/>
        </w:rPr>
        <w:t>Xây dựng k</w:t>
      </w:r>
      <w:r w:rsidRPr="00B9353E">
        <w:rPr>
          <w:sz w:val="28"/>
        </w:rPr>
        <w:t xml:space="preserve">ế hoạch </w:t>
      </w:r>
      <w:r w:rsidR="00185318">
        <w:rPr>
          <w:sz w:val="28"/>
        </w:rPr>
        <w:t xml:space="preserve">phối hợp với các ban ngành đoàn thể </w:t>
      </w:r>
      <w:r w:rsidR="00B07BC4">
        <w:rPr>
          <w:sz w:val="28"/>
        </w:rPr>
        <w:t>xã</w:t>
      </w:r>
      <w:r w:rsidR="00185318">
        <w:rPr>
          <w:sz w:val="28"/>
        </w:rPr>
        <w:t xml:space="preserve"> </w:t>
      </w:r>
      <w:r w:rsidRPr="00B9353E">
        <w:rPr>
          <w:sz w:val="28"/>
        </w:rPr>
        <w:t>và chủ động</w:t>
      </w:r>
      <w:r>
        <w:rPr>
          <w:sz w:val="28"/>
        </w:rPr>
        <w:t xml:space="preserve"> </w:t>
      </w:r>
      <w:r w:rsidRPr="00B9353E">
        <w:rPr>
          <w:sz w:val="28"/>
        </w:rPr>
        <w:t xml:space="preserve">tham mưu trong công tác duy trì sĩ số </w:t>
      </w:r>
      <w:r w:rsidR="00185318">
        <w:rPr>
          <w:sz w:val="28"/>
        </w:rPr>
        <w:t>trẻ</w:t>
      </w:r>
      <w:r w:rsidRPr="00B9353E">
        <w:rPr>
          <w:sz w:val="28"/>
        </w:rPr>
        <w:t xml:space="preserve">; giúp đỡ, hỗ trợ các </w:t>
      </w:r>
      <w:r w:rsidR="00185318">
        <w:rPr>
          <w:sz w:val="28"/>
        </w:rPr>
        <w:t>trẻ</w:t>
      </w:r>
      <w:r>
        <w:rPr>
          <w:sz w:val="28"/>
        </w:rPr>
        <w:t xml:space="preserve"> </w:t>
      </w:r>
      <w:r w:rsidRPr="00B9353E">
        <w:rPr>
          <w:sz w:val="28"/>
        </w:rPr>
        <w:t xml:space="preserve">có hoàn cảnh khó khăn, không để </w:t>
      </w:r>
      <w:r w:rsidR="00185318">
        <w:rPr>
          <w:sz w:val="28"/>
        </w:rPr>
        <w:t>trẻ</w:t>
      </w:r>
      <w:r w:rsidRPr="00B9353E">
        <w:rPr>
          <w:sz w:val="28"/>
        </w:rPr>
        <w:t xml:space="preserve"> nghỉ học vì </w:t>
      </w:r>
      <w:r w:rsidR="00185318">
        <w:rPr>
          <w:sz w:val="28"/>
        </w:rPr>
        <w:t xml:space="preserve">cha mẹ trẻ </w:t>
      </w:r>
      <w:r w:rsidRPr="00B9353E">
        <w:rPr>
          <w:sz w:val="28"/>
        </w:rPr>
        <w:t>không có kinh</w:t>
      </w:r>
      <w:r w:rsidR="00185318">
        <w:rPr>
          <w:sz w:val="28"/>
        </w:rPr>
        <w:t xml:space="preserve"> phí đóng tiền ăn, học phí</w:t>
      </w:r>
      <w:r w:rsidRPr="00B9353E">
        <w:rPr>
          <w:sz w:val="28"/>
        </w:rPr>
        <w:t xml:space="preserve"> ,…vận động </w:t>
      </w:r>
      <w:r w:rsidR="00185318">
        <w:rPr>
          <w:sz w:val="28"/>
        </w:rPr>
        <w:t>trẻ</w:t>
      </w:r>
      <w:r w:rsidRPr="00B9353E">
        <w:rPr>
          <w:sz w:val="28"/>
        </w:rPr>
        <w:t xml:space="preserve"> đến trường, nhất là sau kỳ nghỉ lễ, tết; phân công giáo</w:t>
      </w:r>
      <w:r>
        <w:rPr>
          <w:sz w:val="28"/>
        </w:rPr>
        <w:t xml:space="preserve"> </w:t>
      </w:r>
      <w:r w:rsidRPr="00B9353E">
        <w:rPr>
          <w:sz w:val="28"/>
        </w:rPr>
        <w:t xml:space="preserve">viên phụ trách địa bàn để vận động </w:t>
      </w:r>
      <w:r w:rsidR="00185318">
        <w:rPr>
          <w:sz w:val="28"/>
        </w:rPr>
        <w:t>trẻ.</w:t>
      </w:r>
    </w:p>
    <w:p w14:paraId="2D04940F" w14:textId="77777777" w:rsidR="00E6674A" w:rsidRPr="00F610D4" w:rsidRDefault="00E6674A" w:rsidP="001C3CDE">
      <w:pPr>
        <w:spacing w:before="120"/>
        <w:ind w:firstLine="720"/>
        <w:jc w:val="both"/>
        <w:rPr>
          <w:b/>
          <w:sz w:val="28"/>
        </w:rPr>
      </w:pPr>
      <w:r w:rsidRPr="00F610D4">
        <w:rPr>
          <w:b/>
          <w:sz w:val="28"/>
        </w:rPr>
        <w:t xml:space="preserve">III. </w:t>
      </w:r>
      <w:r w:rsidR="00D45CCE">
        <w:rPr>
          <w:b/>
          <w:sz w:val="28"/>
        </w:rPr>
        <w:t>TỔ CHỨC THỰC HIỆN</w:t>
      </w:r>
    </w:p>
    <w:p w14:paraId="23B0BCC5" w14:textId="47716B2A" w:rsidR="00DA5398" w:rsidRPr="00B9353E" w:rsidRDefault="00DA5398" w:rsidP="001C3CDE">
      <w:pPr>
        <w:spacing w:before="120"/>
        <w:ind w:firstLine="720"/>
        <w:jc w:val="both"/>
        <w:rPr>
          <w:b/>
          <w:sz w:val="28"/>
        </w:rPr>
      </w:pPr>
      <w:r w:rsidRPr="00B9353E">
        <w:rPr>
          <w:b/>
          <w:sz w:val="28"/>
        </w:rPr>
        <w:t xml:space="preserve">1. Đối với </w:t>
      </w:r>
      <w:r w:rsidR="00B07BC4">
        <w:rPr>
          <w:b/>
          <w:sz w:val="28"/>
        </w:rPr>
        <w:t>Cán bộ quản lý</w:t>
      </w:r>
    </w:p>
    <w:p w14:paraId="0CBF03B9" w14:textId="77777777" w:rsidR="00B07BC4" w:rsidRDefault="00B07BC4" w:rsidP="00AD25DB">
      <w:pPr>
        <w:spacing w:before="120"/>
        <w:ind w:firstLine="720"/>
        <w:jc w:val="both"/>
        <w:rPr>
          <w:sz w:val="28"/>
        </w:rPr>
      </w:pPr>
      <w:r w:rsidRPr="00B07BC4">
        <w:rPr>
          <w:sz w:val="28"/>
        </w:rPr>
        <w:t xml:space="preserve">- Chủ động phối hợp với Uỷ ban nhân dân </w:t>
      </w:r>
      <w:r>
        <w:rPr>
          <w:sz w:val="28"/>
        </w:rPr>
        <w:t>xã</w:t>
      </w:r>
      <w:r w:rsidRPr="00B07BC4">
        <w:rPr>
          <w:sz w:val="28"/>
        </w:rPr>
        <w:t xml:space="preserve"> thành lậ</w:t>
      </w:r>
      <w:r>
        <w:rPr>
          <w:sz w:val="28"/>
        </w:rPr>
        <w:t xml:space="preserve">p </w:t>
      </w:r>
      <w:r w:rsidRPr="00B07BC4">
        <w:rPr>
          <w:sz w:val="28"/>
        </w:rPr>
        <w:t xml:space="preserve">Ban Chỉ đạo huy động trẻ em đến trường năm học 2024 </w:t>
      </w:r>
      <w:r>
        <w:rPr>
          <w:sz w:val="28"/>
        </w:rPr>
        <w:t>-</w:t>
      </w:r>
      <w:r w:rsidRPr="00B07BC4">
        <w:rPr>
          <w:sz w:val="28"/>
        </w:rPr>
        <w:t xml:space="preserve"> 2025 và tuyên tuyề</w:t>
      </w:r>
      <w:r>
        <w:rPr>
          <w:sz w:val="28"/>
        </w:rPr>
        <w:t xml:space="preserve">n </w:t>
      </w:r>
      <w:r w:rsidRPr="00B07BC4">
        <w:rPr>
          <w:sz w:val="28"/>
        </w:rPr>
        <w:t>rộng rãi đến người dân thực hiện ngày toàn dân đưa trẻ đến trường.</w:t>
      </w:r>
    </w:p>
    <w:p w14:paraId="62EEC696" w14:textId="5379E48D" w:rsidR="00B07BC4" w:rsidRDefault="00B07BC4" w:rsidP="00AD25DB">
      <w:pPr>
        <w:spacing w:before="120"/>
        <w:ind w:firstLine="720"/>
        <w:jc w:val="both"/>
        <w:rPr>
          <w:sz w:val="28"/>
        </w:rPr>
      </w:pPr>
      <w:r w:rsidRPr="00B07BC4">
        <w:rPr>
          <w:sz w:val="28"/>
        </w:rPr>
        <w:t>- Thực hiện tốt công tác tuyên truyền, vận động trẻ em đến trường; chú</w:t>
      </w:r>
      <w:r w:rsidRPr="00B07BC4">
        <w:rPr>
          <w:sz w:val="28"/>
        </w:rPr>
        <w:br/>
        <w:t>trọng nâng cao chất lượng chăm sóc giáo dục và bồi dưỡng nâng cao chất lượng</w:t>
      </w:r>
      <w:r w:rsidRPr="00B07BC4">
        <w:rPr>
          <w:sz w:val="28"/>
        </w:rPr>
        <w:br/>
        <w:t>giáo viên; huy động nguồn lực đầu tư, sửa chữa cơ sở vật chất tạo môi trường</w:t>
      </w:r>
      <w:r w:rsidRPr="00B07BC4">
        <w:rPr>
          <w:sz w:val="28"/>
        </w:rPr>
        <w:br/>
        <w:t>giáo dục an toàn, thân thiện</w:t>
      </w:r>
      <w:r w:rsidR="002B4CB2">
        <w:rPr>
          <w:sz w:val="28"/>
        </w:rPr>
        <w:t>, thu hút trẻ đến trường.</w:t>
      </w:r>
    </w:p>
    <w:p w14:paraId="6992148F" w14:textId="4ECFEB09" w:rsidR="00B07BC4" w:rsidRDefault="00B07BC4" w:rsidP="00AD25DB">
      <w:pPr>
        <w:spacing w:before="120"/>
        <w:ind w:firstLine="720"/>
        <w:jc w:val="both"/>
        <w:rPr>
          <w:sz w:val="28"/>
        </w:rPr>
      </w:pPr>
      <w:r w:rsidRPr="00B07BC4">
        <w:rPr>
          <w:sz w:val="28"/>
        </w:rPr>
        <w:t>- Thường xuyên quán triệt, phổ biến và triển khai thực hiện kế hoạch đến</w:t>
      </w:r>
      <w:r w:rsidRPr="00B07BC4">
        <w:rPr>
          <w:sz w:val="28"/>
        </w:rPr>
        <w:br/>
        <w:t>cha mẹ trẻ em; tạo điều kiện cho trẻ em được đến trường thuận lợi; quán triệt</w:t>
      </w:r>
      <w:r w:rsidRPr="00B07BC4">
        <w:rPr>
          <w:sz w:val="28"/>
        </w:rPr>
        <w:br/>
        <w:t>cho cán bộ quản lý, giáo viên về mục đích, ý nghĩa của việc huy động trẻ em và</w:t>
      </w:r>
      <w:r w:rsidRPr="00B07BC4">
        <w:rPr>
          <w:sz w:val="28"/>
        </w:rPr>
        <w:br/>
        <w:t>duy trì kết quả trẻ đến trường.</w:t>
      </w:r>
    </w:p>
    <w:p w14:paraId="3A3EE0C6" w14:textId="1978884C" w:rsidR="00B07BC4" w:rsidRDefault="00B07BC4" w:rsidP="00AD25DB">
      <w:pPr>
        <w:spacing w:before="120"/>
        <w:ind w:firstLine="720"/>
        <w:jc w:val="both"/>
        <w:rPr>
          <w:sz w:val="28"/>
        </w:rPr>
      </w:pPr>
      <w:r w:rsidRPr="00B07BC4">
        <w:rPr>
          <w:sz w:val="28"/>
        </w:rPr>
        <w:t>- Rà soát, đánh giá và xây dựng chương trình giáo dục phù hợp với điều</w:t>
      </w:r>
      <w:r w:rsidRPr="00B07BC4">
        <w:rPr>
          <w:sz w:val="28"/>
        </w:rPr>
        <w:br/>
        <w:t>liện thực tế của địa phương, của nhà trường và năng lực của giáo viên, nhu</w:t>
      </w:r>
      <w:r w:rsidRPr="00B07BC4">
        <w:rPr>
          <w:sz w:val="28"/>
        </w:rPr>
        <w:br/>
        <w:t>cầu của trẻ theo quan điểm giáo dục lấy trẻ làm trung tâm.</w:t>
      </w:r>
    </w:p>
    <w:p w14:paraId="1D7A2AC7" w14:textId="3896CE25" w:rsidR="001C3CDE" w:rsidRDefault="00B07BC4" w:rsidP="00AD25DB">
      <w:pPr>
        <w:spacing w:before="120"/>
        <w:ind w:firstLine="720"/>
        <w:jc w:val="both"/>
        <w:rPr>
          <w:sz w:val="28"/>
        </w:rPr>
      </w:pPr>
      <w:r w:rsidRPr="00B07BC4">
        <w:rPr>
          <w:sz w:val="28"/>
        </w:rPr>
        <w:t>- T</w:t>
      </w:r>
      <w:r w:rsidR="001C3CDE">
        <w:rPr>
          <w:sz w:val="28"/>
        </w:rPr>
        <w:t>ổ</w:t>
      </w:r>
      <w:r>
        <w:rPr>
          <w:sz w:val="28"/>
        </w:rPr>
        <w:t>ng</w:t>
      </w:r>
      <w:r w:rsidRPr="00B07BC4">
        <w:rPr>
          <w:sz w:val="28"/>
        </w:rPr>
        <w:t xml:space="preserve"> hợp số liệu huy động trẻ em đến trường năm học 2024 </w:t>
      </w:r>
      <w:r w:rsidR="001C3CDE">
        <w:rPr>
          <w:sz w:val="28"/>
        </w:rPr>
        <w:t>-</w:t>
      </w:r>
      <w:r w:rsidRPr="00B07BC4">
        <w:rPr>
          <w:sz w:val="28"/>
        </w:rPr>
        <w:t xml:space="preserve"> 2025 và</w:t>
      </w:r>
      <w:r w:rsidRPr="00B07BC4">
        <w:rPr>
          <w:sz w:val="28"/>
        </w:rPr>
        <w:br/>
        <w:t>thực hiện chế độ báo cáo về Phòng Giáo dục và Đào tạo qua chuyên viên phụ</w:t>
      </w:r>
      <w:r w:rsidRPr="00B07BC4">
        <w:rPr>
          <w:sz w:val="28"/>
        </w:rPr>
        <w:br/>
        <w:t>trách chuyên môn GDMN theo mẫu hướng dẫn</w:t>
      </w:r>
      <w:r>
        <w:rPr>
          <w:sz w:val="28"/>
        </w:rPr>
        <w:t>.</w:t>
      </w:r>
    </w:p>
    <w:p w14:paraId="34624EE7" w14:textId="77777777" w:rsidR="00AD25DB" w:rsidRDefault="00B07BC4" w:rsidP="00AD25DB">
      <w:pPr>
        <w:spacing w:before="120"/>
        <w:ind w:left="720"/>
        <w:jc w:val="both"/>
        <w:rPr>
          <w:sz w:val="28"/>
        </w:rPr>
      </w:pPr>
      <w:r w:rsidRPr="00B07BC4">
        <w:rPr>
          <w:sz w:val="28"/>
        </w:rPr>
        <w:t>+ Số liệu lần 1: tính đến ngày 05 tháng 9 năm 2024.</w:t>
      </w:r>
    </w:p>
    <w:p w14:paraId="7DEB1C52" w14:textId="77777777" w:rsidR="00AD25DB" w:rsidRDefault="00B07BC4" w:rsidP="00AD25DB">
      <w:pPr>
        <w:spacing w:before="120"/>
        <w:ind w:firstLine="720"/>
        <w:jc w:val="both"/>
        <w:rPr>
          <w:sz w:val="28"/>
        </w:rPr>
      </w:pPr>
      <w:r w:rsidRPr="00B07BC4">
        <w:rPr>
          <w:sz w:val="28"/>
        </w:rPr>
        <w:t>Báo cáo về Phòng GDĐT chậm nhất 06 tháng 9 năm 2024.</w:t>
      </w:r>
    </w:p>
    <w:p w14:paraId="060DCA99" w14:textId="5A2204A1" w:rsidR="00AD25DB" w:rsidRDefault="00B07BC4" w:rsidP="00AD25DB">
      <w:pPr>
        <w:spacing w:before="120"/>
        <w:ind w:firstLine="720"/>
        <w:jc w:val="both"/>
        <w:rPr>
          <w:sz w:val="28"/>
        </w:rPr>
      </w:pPr>
      <w:r w:rsidRPr="00B07BC4">
        <w:rPr>
          <w:sz w:val="28"/>
        </w:rPr>
        <w:t>+ Số liệu lần 2: tính đến ngày 16 tháng 9 năm 2024.</w:t>
      </w:r>
    </w:p>
    <w:p w14:paraId="460F3288" w14:textId="66188567" w:rsidR="00B07BC4" w:rsidRDefault="00B07BC4" w:rsidP="00AD25DB">
      <w:pPr>
        <w:spacing w:before="120"/>
        <w:ind w:firstLine="720"/>
        <w:jc w:val="both"/>
        <w:rPr>
          <w:sz w:val="28"/>
        </w:rPr>
      </w:pPr>
      <w:r w:rsidRPr="00B07BC4">
        <w:rPr>
          <w:sz w:val="28"/>
        </w:rPr>
        <w:t>Báo cáo về Phòng GDĐT chậm nhất ngày 18 tháng 9 năm 2024.</w:t>
      </w:r>
    </w:p>
    <w:p w14:paraId="222BE163" w14:textId="77777777" w:rsidR="00DA5398" w:rsidRPr="00B9353E" w:rsidRDefault="00DA5398" w:rsidP="00AD25DB">
      <w:pPr>
        <w:spacing w:before="120"/>
        <w:ind w:firstLine="720"/>
        <w:jc w:val="both"/>
        <w:rPr>
          <w:b/>
          <w:sz w:val="28"/>
        </w:rPr>
      </w:pPr>
      <w:r>
        <w:rPr>
          <w:b/>
          <w:sz w:val="28"/>
        </w:rPr>
        <w:t>2</w:t>
      </w:r>
      <w:r w:rsidRPr="00B9353E">
        <w:rPr>
          <w:b/>
          <w:sz w:val="28"/>
        </w:rPr>
        <w:t xml:space="preserve">. Đối với </w:t>
      </w:r>
      <w:r>
        <w:rPr>
          <w:b/>
          <w:sz w:val="28"/>
        </w:rPr>
        <w:t>giáo viên</w:t>
      </w:r>
    </w:p>
    <w:p w14:paraId="5F12689A" w14:textId="77777777" w:rsidR="001C3CDE" w:rsidRDefault="001C3CDE" w:rsidP="00AD25DB">
      <w:pPr>
        <w:spacing w:before="120"/>
        <w:ind w:firstLine="720"/>
        <w:jc w:val="both"/>
        <w:rPr>
          <w:sz w:val="28"/>
        </w:rPr>
      </w:pPr>
      <w:r w:rsidRPr="001C3CDE">
        <w:rPr>
          <w:sz w:val="28"/>
        </w:rPr>
        <w:t>- Thực hiện tốt nội dung theo kế hoạch đề ra. Trong quá trình thực hiện có</w:t>
      </w:r>
      <w:r w:rsidRPr="001C3CDE">
        <w:rPr>
          <w:sz w:val="28"/>
        </w:rPr>
        <w:br/>
        <w:t>khó khăn kịp thời báo cáo đến Hiệu trưởng để được hướng dẫn.</w:t>
      </w:r>
    </w:p>
    <w:p w14:paraId="7FFE2763" w14:textId="77777777" w:rsidR="001C3CDE" w:rsidRDefault="001C3CDE" w:rsidP="001C3CDE">
      <w:pPr>
        <w:spacing w:before="120"/>
        <w:ind w:firstLine="720"/>
        <w:jc w:val="both"/>
        <w:rPr>
          <w:sz w:val="28"/>
        </w:rPr>
      </w:pPr>
      <w:r w:rsidRPr="00695635">
        <w:rPr>
          <w:sz w:val="28"/>
        </w:rPr>
        <w:t>-</w:t>
      </w:r>
      <w:r>
        <w:rPr>
          <w:sz w:val="28"/>
        </w:rPr>
        <w:t xml:space="preserve"> </w:t>
      </w:r>
      <w:r w:rsidRPr="00695635">
        <w:rPr>
          <w:sz w:val="28"/>
        </w:rPr>
        <w:t xml:space="preserve">Duy </w:t>
      </w:r>
      <w:r>
        <w:rPr>
          <w:sz w:val="28"/>
        </w:rPr>
        <w:t xml:space="preserve">trì tốt sỉ số trẻ, nếu trẻ nghỉ học phải vận động, tuyên truyền cha mẹ trẻ và báo cáo cho Hiệu trưởng kịp thời phối hợp với chính quyền địa phương vận động, tuyên truyền </w:t>
      </w:r>
      <w:r w:rsidRPr="001C3CDE">
        <w:rPr>
          <w:sz w:val="28"/>
        </w:rPr>
        <w:t>cha mẹ trẻ đưa trẻ trở lại trường.</w:t>
      </w:r>
    </w:p>
    <w:p w14:paraId="1FEC25BB" w14:textId="6D8E9203" w:rsidR="001C3CDE" w:rsidRDefault="001C3CDE" w:rsidP="001C3CDE">
      <w:pPr>
        <w:spacing w:before="120"/>
        <w:ind w:firstLine="720"/>
        <w:jc w:val="both"/>
        <w:rPr>
          <w:sz w:val="28"/>
        </w:rPr>
      </w:pPr>
      <w:r w:rsidRPr="001C3CDE">
        <w:rPr>
          <w:sz w:val="28"/>
        </w:rPr>
        <w:lastRenderedPageBreak/>
        <w:t>Trên đây là Kế hoạch huy động trẻ em đến trường năm học 2024 - 2025</w:t>
      </w:r>
      <w:r w:rsidRPr="001C3CDE">
        <w:rPr>
          <w:sz w:val="28"/>
        </w:rPr>
        <w:br/>
        <w:t xml:space="preserve">của Trường </w:t>
      </w:r>
      <w:r>
        <w:rPr>
          <w:sz w:val="28"/>
        </w:rPr>
        <w:t>m</w:t>
      </w:r>
      <w:r w:rsidRPr="001C3CDE">
        <w:rPr>
          <w:sz w:val="28"/>
        </w:rPr>
        <w:t xml:space="preserve">ầm non </w:t>
      </w:r>
      <w:r>
        <w:rPr>
          <w:sz w:val="28"/>
        </w:rPr>
        <w:t>Phú Thọ</w:t>
      </w:r>
      <w:r w:rsidRPr="001C3CDE">
        <w:rPr>
          <w:sz w:val="28"/>
        </w:rPr>
        <w:t>./.</w:t>
      </w:r>
    </w:p>
    <w:p w14:paraId="062581CD" w14:textId="77777777" w:rsidR="00D8613F" w:rsidRDefault="00D8613F" w:rsidP="001C3CDE">
      <w:pPr>
        <w:spacing w:before="60"/>
        <w:jc w:val="both"/>
        <w:rPr>
          <w:sz w:val="28"/>
        </w:rPr>
      </w:pPr>
    </w:p>
    <w:tbl>
      <w:tblPr>
        <w:tblStyle w:val="TableGrid"/>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336"/>
      </w:tblGrid>
      <w:tr w:rsidR="00D8613F" w14:paraId="298483F1" w14:textId="77777777" w:rsidTr="00067C56">
        <w:trPr>
          <w:trHeight w:val="331"/>
        </w:trPr>
        <w:tc>
          <w:tcPr>
            <w:tcW w:w="5211" w:type="dxa"/>
          </w:tcPr>
          <w:p w14:paraId="67F15469" w14:textId="77777777" w:rsidR="00D8613F" w:rsidRPr="00E567A0" w:rsidRDefault="00D8613F" w:rsidP="009D2611">
            <w:pPr>
              <w:jc w:val="both"/>
              <w:rPr>
                <w:b/>
                <w:i/>
              </w:rPr>
            </w:pPr>
            <w:r>
              <w:rPr>
                <w:b/>
                <w:i/>
              </w:rPr>
              <w:t>Nơi nhận:</w:t>
            </w:r>
          </w:p>
        </w:tc>
        <w:tc>
          <w:tcPr>
            <w:tcW w:w="5336" w:type="dxa"/>
          </w:tcPr>
          <w:p w14:paraId="3040302A" w14:textId="77777777" w:rsidR="00D8613F" w:rsidRPr="00E567A0" w:rsidRDefault="00D8613F" w:rsidP="009D2611">
            <w:pPr>
              <w:jc w:val="center"/>
              <w:rPr>
                <w:b/>
                <w:sz w:val="28"/>
              </w:rPr>
            </w:pPr>
            <w:r>
              <w:rPr>
                <w:b/>
                <w:sz w:val="28"/>
              </w:rPr>
              <w:t>HIỆU TRƯỞNG</w:t>
            </w:r>
          </w:p>
        </w:tc>
      </w:tr>
      <w:tr w:rsidR="00D8613F" w14:paraId="68177B55" w14:textId="77777777" w:rsidTr="00067C56">
        <w:trPr>
          <w:trHeight w:val="3130"/>
        </w:trPr>
        <w:tc>
          <w:tcPr>
            <w:tcW w:w="5211" w:type="dxa"/>
          </w:tcPr>
          <w:p w14:paraId="5BC66F5E" w14:textId="2131D54F" w:rsidR="00D8613F" w:rsidRDefault="00D8613F" w:rsidP="009D2611">
            <w:pPr>
              <w:jc w:val="both"/>
              <w:rPr>
                <w:sz w:val="22"/>
              </w:rPr>
            </w:pPr>
            <w:r w:rsidRPr="00E567A0">
              <w:rPr>
                <w:sz w:val="22"/>
              </w:rPr>
              <w:t>- P</w:t>
            </w:r>
            <w:r w:rsidR="00C61B98">
              <w:rPr>
                <w:sz w:val="22"/>
              </w:rPr>
              <w:t xml:space="preserve">hòng </w:t>
            </w:r>
            <w:r w:rsidRPr="00E567A0">
              <w:rPr>
                <w:sz w:val="22"/>
              </w:rPr>
              <w:t>GD</w:t>
            </w:r>
            <w:r>
              <w:rPr>
                <w:sz w:val="22"/>
              </w:rPr>
              <w:t>ĐT (báo cáo)</w:t>
            </w:r>
            <w:r w:rsidRPr="00E567A0">
              <w:rPr>
                <w:sz w:val="22"/>
              </w:rPr>
              <w:t>;</w:t>
            </w:r>
          </w:p>
          <w:p w14:paraId="20ECD166" w14:textId="2D6F26DD" w:rsidR="001C3CDE" w:rsidRPr="00E567A0" w:rsidRDefault="001C3CDE" w:rsidP="009D2611">
            <w:pPr>
              <w:jc w:val="both"/>
              <w:rPr>
                <w:sz w:val="22"/>
              </w:rPr>
            </w:pPr>
            <w:r>
              <w:rPr>
                <w:sz w:val="22"/>
              </w:rPr>
              <w:t>- UBND xã Phú Thọ (ph/h);</w:t>
            </w:r>
          </w:p>
          <w:p w14:paraId="66AB598A" w14:textId="77777777" w:rsidR="00D8613F" w:rsidRPr="00E567A0" w:rsidRDefault="00D8613F" w:rsidP="009D2611">
            <w:pPr>
              <w:jc w:val="both"/>
              <w:rPr>
                <w:sz w:val="22"/>
              </w:rPr>
            </w:pPr>
            <w:r w:rsidRPr="00E567A0">
              <w:rPr>
                <w:sz w:val="22"/>
              </w:rPr>
              <w:t xml:space="preserve">- </w:t>
            </w:r>
            <w:r>
              <w:rPr>
                <w:sz w:val="22"/>
              </w:rPr>
              <w:t>CBQL,GV,NV (biết, thực hiện)</w:t>
            </w:r>
            <w:r w:rsidRPr="00E567A0">
              <w:rPr>
                <w:sz w:val="22"/>
              </w:rPr>
              <w:t>;</w:t>
            </w:r>
          </w:p>
          <w:p w14:paraId="5696EEA7" w14:textId="77777777" w:rsidR="00D8613F" w:rsidRPr="00E567A0" w:rsidRDefault="00D8613F" w:rsidP="009D2611">
            <w:pPr>
              <w:jc w:val="both"/>
              <w:rPr>
                <w:sz w:val="22"/>
              </w:rPr>
            </w:pPr>
            <w:r w:rsidRPr="00E567A0">
              <w:rPr>
                <w:sz w:val="22"/>
              </w:rPr>
              <w:t>- Lưu: VT.</w:t>
            </w:r>
          </w:p>
        </w:tc>
        <w:tc>
          <w:tcPr>
            <w:tcW w:w="5336" w:type="dxa"/>
          </w:tcPr>
          <w:p w14:paraId="774E6F9B" w14:textId="77777777" w:rsidR="00D8613F" w:rsidRDefault="00D8613F" w:rsidP="009D2611">
            <w:pPr>
              <w:jc w:val="both"/>
              <w:rPr>
                <w:sz w:val="28"/>
              </w:rPr>
            </w:pPr>
          </w:p>
          <w:p w14:paraId="171C7F94" w14:textId="77777777" w:rsidR="00D8613F" w:rsidRDefault="00D8613F" w:rsidP="009D2611">
            <w:pPr>
              <w:jc w:val="both"/>
              <w:rPr>
                <w:sz w:val="28"/>
              </w:rPr>
            </w:pPr>
          </w:p>
          <w:p w14:paraId="3B570464" w14:textId="77777777" w:rsidR="00D8613F" w:rsidRDefault="00D8613F" w:rsidP="009D2611">
            <w:pPr>
              <w:jc w:val="both"/>
              <w:rPr>
                <w:sz w:val="28"/>
              </w:rPr>
            </w:pPr>
          </w:p>
          <w:p w14:paraId="18EA8CBB" w14:textId="77777777" w:rsidR="00E911B2" w:rsidRDefault="00E911B2" w:rsidP="009D2611">
            <w:pPr>
              <w:jc w:val="both"/>
              <w:rPr>
                <w:sz w:val="28"/>
              </w:rPr>
            </w:pPr>
          </w:p>
          <w:p w14:paraId="36767A0D" w14:textId="77777777" w:rsidR="00E911B2" w:rsidRDefault="00E911B2" w:rsidP="009D2611">
            <w:pPr>
              <w:jc w:val="both"/>
              <w:rPr>
                <w:sz w:val="28"/>
              </w:rPr>
            </w:pPr>
          </w:p>
          <w:p w14:paraId="14504FF1" w14:textId="77777777" w:rsidR="00D8613F" w:rsidRPr="00E567A0" w:rsidRDefault="00D8613F" w:rsidP="009D2611">
            <w:pPr>
              <w:jc w:val="center"/>
              <w:rPr>
                <w:b/>
                <w:sz w:val="28"/>
              </w:rPr>
            </w:pPr>
            <w:r>
              <w:rPr>
                <w:b/>
                <w:sz w:val="28"/>
              </w:rPr>
              <w:t>Trần Thị Thúy Kiều</w:t>
            </w:r>
          </w:p>
        </w:tc>
      </w:tr>
    </w:tbl>
    <w:p w14:paraId="67E36137" w14:textId="77777777" w:rsidR="00577ACB" w:rsidRPr="00FD573C" w:rsidRDefault="00577ACB" w:rsidP="00DD504B">
      <w:pPr>
        <w:ind w:firstLine="720"/>
        <w:jc w:val="both"/>
        <w:rPr>
          <w:sz w:val="28"/>
        </w:rPr>
      </w:pPr>
    </w:p>
    <w:sectPr w:rsidR="00577ACB" w:rsidRPr="00FD573C" w:rsidSect="0045356D">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FDC1B" w14:textId="77777777" w:rsidR="00473A07" w:rsidRDefault="00473A07" w:rsidP="00822353">
      <w:r>
        <w:separator/>
      </w:r>
    </w:p>
  </w:endnote>
  <w:endnote w:type="continuationSeparator" w:id="0">
    <w:p w14:paraId="70EAA943" w14:textId="77777777" w:rsidR="00473A07" w:rsidRDefault="00473A07" w:rsidP="0082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40D63" w14:textId="77777777" w:rsidR="00473A07" w:rsidRDefault="00473A07" w:rsidP="00822353">
      <w:r>
        <w:separator/>
      </w:r>
    </w:p>
  </w:footnote>
  <w:footnote w:type="continuationSeparator" w:id="0">
    <w:p w14:paraId="0A9DCB73" w14:textId="77777777" w:rsidR="00473A07" w:rsidRDefault="00473A07" w:rsidP="0082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408395"/>
      <w:docPartObj>
        <w:docPartGallery w:val="Page Numbers (Top of Page)"/>
        <w:docPartUnique/>
      </w:docPartObj>
    </w:sdtPr>
    <w:sdtEndPr>
      <w:rPr>
        <w:noProof/>
      </w:rPr>
    </w:sdtEndPr>
    <w:sdtContent>
      <w:p w14:paraId="752B379C" w14:textId="333A6281" w:rsidR="0045356D" w:rsidRDefault="0045356D" w:rsidP="004535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81E32"/>
    <w:multiLevelType w:val="hybridMultilevel"/>
    <w:tmpl w:val="B4AEE460"/>
    <w:lvl w:ilvl="0" w:tplc="3714418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138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73C"/>
    <w:rsid w:val="00004F74"/>
    <w:rsid w:val="00007A71"/>
    <w:rsid w:val="00067C56"/>
    <w:rsid w:val="00086C4C"/>
    <w:rsid w:val="0016104E"/>
    <w:rsid w:val="00164C9B"/>
    <w:rsid w:val="00185318"/>
    <w:rsid w:val="001C3CDE"/>
    <w:rsid w:val="002539B8"/>
    <w:rsid w:val="002B1A3C"/>
    <w:rsid w:val="002B4CB2"/>
    <w:rsid w:val="003B6555"/>
    <w:rsid w:val="0045356D"/>
    <w:rsid w:val="00473A07"/>
    <w:rsid w:val="00483035"/>
    <w:rsid w:val="004903D0"/>
    <w:rsid w:val="004C078F"/>
    <w:rsid w:val="004C5077"/>
    <w:rsid w:val="004C723D"/>
    <w:rsid w:val="004D1800"/>
    <w:rsid w:val="00577ACB"/>
    <w:rsid w:val="005B639E"/>
    <w:rsid w:val="00616541"/>
    <w:rsid w:val="00682673"/>
    <w:rsid w:val="00695635"/>
    <w:rsid w:val="006B677F"/>
    <w:rsid w:val="007954A0"/>
    <w:rsid w:val="007C4A51"/>
    <w:rsid w:val="00822353"/>
    <w:rsid w:val="00846656"/>
    <w:rsid w:val="008A367A"/>
    <w:rsid w:val="00964681"/>
    <w:rsid w:val="009B2509"/>
    <w:rsid w:val="009B5C29"/>
    <w:rsid w:val="009D094D"/>
    <w:rsid w:val="009D153A"/>
    <w:rsid w:val="009E3178"/>
    <w:rsid w:val="00A2380E"/>
    <w:rsid w:val="00A344F9"/>
    <w:rsid w:val="00AA3936"/>
    <w:rsid w:val="00AC2BDE"/>
    <w:rsid w:val="00AD25DB"/>
    <w:rsid w:val="00B07BC4"/>
    <w:rsid w:val="00B53888"/>
    <w:rsid w:val="00B63A44"/>
    <w:rsid w:val="00B67161"/>
    <w:rsid w:val="00B76F2C"/>
    <w:rsid w:val="00B9353E"/>
    <w:rsid w:val="00BB7845"/>
    <w:rsid w:val="00BF6C85"/>
    <w:rsid w:val="00C15578"/>
    <w:rsid w:val="00C30CF3"/>
    <w:rsid w:val="00C5403E"/>
    <w:rsid w:val="00C605C5"/>
    <w:rsid w:val="00C61530"/>
    <w:rsid w:val="00C61B98"/>
    <w:rsid w:val="00CB3D99"/>
    <w:rsid w:val="00D34FE9"/>
    <w:rsid w:val="00D45CCE"/>
    <w:rsid w:val="00D60AEF"/>
    <w:rsid w:val="00D8613F"/>
    <w:rsid w:val="00DA5398"/>
    <w:rsid w:val="00DD504B"/>
    <w:rsid w:val="00DF079F"/>
    <w:rsid w:val="00E01B72"/>
    <w:rsid w:val="00E02D73"/>
    <w:rsid w:val="00E041B0"/>
    <w:rsid w:val="00E14E4A"/>
    <w:rsid w:val="00E52FA6"/>
    <w:rsid w:val="00E6674A"/>
    <w:rsid w:val="00E911B2"/>
    <w:rsid w:val="00E92D94"/>
    <w:rsid w:val="00F04D07"/>
    <w:rsid w:val="00F11371"/>
    <w:rsid w:val="00F610D4"/>
    <w:rsid w:val="00F6312F"/>
    <w:rsid w:val="00F97FEC"/>
    <w:rsid w:val="00FA78AD"/>
    <w:rsid w:val="00FD57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64716"/>
  <w15:docId w15:val="{CFEBDC2B-E628-4A50-9CE4-6DDA1FF5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800"/>
    <w:pPr>
      <w:ind w:left="720"/>
      <w:contextualSpacing/>
    </w:pPr>
  </w:style>
  <w:style w:type="paragraph" w:styleId="Header">
    <w:name w:val="header"/>
    <w:basedOn w:val="Normal"/>
    <w:link w:val="HeaderChar"/>
    <w:uiPriority w:val="99"/>
    <w:unhideWhenUsed/>
    <w:rsid w:val="00822353"/>
    <w:pPr>
      <w:tabs>
        <w:tab w:val="center" w:pos="4680"/>
        <w:tab w:val="right" w:pos="9360"/>
      </w:tabs>
    </w:pPr>
  </w:style>
  <w:style w:type="character" w:customStyle="1" w:styleId="HeaderChar">
    <w:name w:val="Header Char"/>
    <w:basedOn w:val="DefaultParagraphFont"/>
    <w:link w:val="Header"/>
    <w:uiPriority w:val="99"/>
    <w:rsid w:val="00822353"/>
  </w:style>
  <w:style w:type="paragraph" w:styleId="Footer">
    <w:name w:val="footer"/>
    <w:basedOn w:val="Normal"/>
    <w:link w:val="FooterChar"/>
    <w:uiPriority w:val="99"/>
    <w:unhideWhenUsed/>
    <w:rsid w:val="00822353"/>
    <w:pPr>
      <w:tabs>
        <w:tab w:val="center" w:pos="4680"/>
        <w:tab w:val="right" w:pos="9360"/>
      </w:tabs>
    </w:pPr>
  </w:style>
  <w:style w:type="character" w:customStyle="1" w:styleId="FooterChar">
    <w:name w:val="Footer Char"/>
    <w:basedOn w:val="DefaultParagraphFont"/>
    <w:link w:val="Footer"/>
    <w:uiPriority w:val="99"/>
    <w:rsid w:val="0082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84919390717</cp:lastModifiedBy>
  <cp:revision>64</cp:revision>
  <dcterms:created xsi:type="dcterms:W3CDTF">2023-08-22T02:17:00Z</dcterms:created>
  <dcterms:modified xsi:type="dcterms:W3CDTF">2024-09-20T04:32:00Z</dcterms:modified>
</cp:coreProperties>
</file>